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2645E2C1" w:rsidR="00E8340F" w:rsidRDefault="03BD9A35" w:rsidP="6B29EBC0">
      <w:pPr>
        <w:pStyle w:val="Heading2"/>
      </w:pPr>
      <w:r>
        <w:t xml:space="preserve">Marketing Toolkit: </w:t>
      </w:r>
      <w:r w:rsidR="00555C7F">
        <w:t>Craig</w:t>
      </w:r>
      <w:r>
        <w:t xml:space="preserve"> County Septic Pump-Out Program </w:t>
      </w:r>
    </w:p>
    <w:p w14:paraId="0DE3FC87" w14:textId="22DA6268" w:rsidR="00F20C6C" w:rsidRDefault="00555C7F" w:rsidP="3191BAA0">
      <w:pPr>
        <w:rPr>
          <w:b/>
          <w:bCs/>
        </w:rPr>
      </w:pPr>
      <w:r w:rsidRPr="00B1173F">
        <w:rPr>
          <w:b/>
          <w:bCs/>
        </w:rPr>
        <w:t>April 2026</w:t>
      </w:r>
    </w:p>
    <w:p w14:paraId="3B559CE4" w14:textId="70828180" w:rsidR="001D162F" w:rsidRPr="001D162F" w:rsidRDefault="001D162F" w:rsidP="3191BAA0">
      <w:pPr>
        <w:rPr>
          <w:rFonts w:ascii="Segoe UI Emoji" w:eastAsia="Segoe UI Emoji" w:hAnsi="Segoe UI Emoji" w:cs="Segoe UI Emoji"/>
        </w:rPr>
      </w:pPr>
      <w:r w:rsidRPr="00783502">
        <w:rPr>
          <w:rFonts w:ascii="Segoe UI Emoji" w:eastAsia="Segoe UI Emoji" w:hAnsi="Segoe UI Emoji" w:cs="Segoe UI Emoji"/>
          <w:b/>
          <w:bCs/>
        </w:rPr>
        <w:t>8.5</w:t>
      </w:r>
      <w:r w:rsidRPr="00783502">
        <w:rPr>
          <w:rFonts w:ascii="Segoe UI Emoji" w:eastAsia="Segoe UI Emoji" w:hAnsi="Segoe UI Emoji" w:cs="Segoe UI Emoji"/>
          <w:b/>
          <w:bCs/>
        </w:rPr>
        <w:t>’</w:t>
      </w:r>
      <w:r w:rsidRPr="00783502">
        <w:rPr>
          <w:rFonts w:ascii="Segoe UI Emoji" w:eastAsia="Segoe UI Emoji" w:hAnsi="Segoe UI Emoji" w:cs="Segoe UI Emoji"/>
          <w:b/>
          <w:bCs/>
        </w:rPr>
        <w:t xml:space="preserve"> x 11</w:t>
      </w:r>
      <w:r w:rsidRPr="00783502">
        <w:rPr>
          <w:rFonts w:ascii="Segoe UI Emoji" w:eastAsia="Segoe UI Emoji" w:hAnsi="Segoe UI Emoji" w:cs="Segoe UI Emoji"/>
          <w:b/>
          <w:bCs/>
        </w:rPr>
        <w:t>’</w:t>
      </w:r>
      <w:r w:rsidRPr="00783502">
        <w:rPr>
          <w:rFonts w:ascii="Segoe UI Emoji" w:eastAsia="Segoe UI Emoji" w:hAnsi="Segoe UI Emoji" w:cs="Segoe UI Emoji"/>
          <w:b/>
          <w:bCs/>
        </w:rPr>
        <w:t xml:space="preserve"> Flyer </w:t>
      </w:r>
      <w:r w:rsidRPr="00783502">
        <w:rPr>
          <w:rFonts w:ascii="Segoe UI Emoji" w:eastAsia="Segoe UI Emoji" w:hAnsi="Segoe UI Emoji" w:cs="Segoe UI Emoji"/>
          <w:b/>
          <w:bCs/>
        </w:rPr>
        <w:t xml:space="preserve">available </w:t>
      </w:r>
      <w:r w:rsidR="007E1B22" w:rsidRPr="00783502">
        <w:rPr>
          <w:rFonts w:ascii="Segoe UI Emoji" w:eastAsia="Segoe UI Emoji" w:hAnsi="Segoe UI Emoji" w:cs="Segoe UI Emoji"/>
          <w:b/>
          <w:bCs/>
        </w:rPr>
        <w:t xml:space="preserve">for download </w:t>
      </w:r>
      <w:r w:rsidRPr="00783502">
        <w:rPr>
          <w:rFonts w:ascii="Segoe UI Emoji" w:eastAsia="Segoe UI Emoji" w:hAnsi="Segoe UI Emoji" w:cs="Segoe UI Emoji"/>
          <w:b/>
          <w:bCs/>
        </w:rPr>
        <w:t>at</w:t>
      </w:r>
      <w:r w:rsidR="007E1B22" w:rsidRPr="00783502">
        <w:rPr>
          <w:rFonts w:ascii="Segoe UI Emoji" w:eastAsia="Segoe UI Emoji" w:hAnsi="Segoe UI Emoji" w:cs="Segoe UI Emoji"/>
          <w:b/>
          <w:bCs/>
        </w:rPr>
        <w:t xml:space="preserve"> </w:t>
      </w:r>
      <w:hyperlink r:id="rId4" w:history="1">
        <w:r w:rsidR="00783502" w:rsidRPr="00783502">
          <w:rPr>
            <w:rStyle w:val="Hyperlink"/>
            <w:rFonts w:ascii="Segoe UI Emoji" w:eastAsia="Segoe UI Emoji" w:hAnsi="Segoe UI Emoji" w:cs="Segoe UI Emoji"/>
          </w:rPr>
          <w:t>https://engage.rvarc.org/septic</w:t>
        </w:r>
      </w:hyperlink>
    </w:p>
    <w:p w14:paraId="2DF4F72F" w14:textId="0D136710" w:rsidR="59572DA4" w:rsidRDefault="03BD9A35" w:rsidP="00B1173F">
      <w:pPr>
        <w:pStyle w:val="Heading3"/>
      </w:pPr>
      <w:r>
        <w:t>Social Media &amp; Email Shareable</w:t>
      </w:r>
      <w:r w:rsidR="00B1173F">
        <w:t>s</w:t>
      </w:r>
      <w:r w:rsidR="0D255BF6">
        <w:t xml:space="preserve"> </w:t>
      </w:r>
    </w:p>
    <w:p w14:paraId="64330585" w14:textId="4B3D5DFC" w:rsidR="001D162F" w:rsidRPr="001D162F" w:rsidRDefault="001D162F" w:rsidP="001D162F">
      <w:r>
        <w:t>Option 1                                                     Option 2</w:t>
      </w:r>
    </w:p>
    <w:p w14:paraId="0428E46E" w14:textId="3D21BE6C" w:rsidR="2B131D07" w:rsidRDefault="00B1173F" w:rsidP="6B29EBC0">
      <w:pPr>
        <w:rPr>
          <w:rFonts w:ascii="Segoe UI Emoji" w:eastAsia="Segoe UI Emoji" w:hAnsi="Segoe UI Emoji" w:cs="Segoe UI Emoji"/>
        </w:rPr>
      </w:pPr>
      <w:r>
        <w:rPr>
          <w:rFonts w:ascii="Segoe UI Emoji" w:eastAsia="Segoe UI Emoji" w:hAnsi="Segoe UI Emoji" w:cs="Segoe UI Emoji"/>
          <w:noProof/>
        </w:rPr>
        <w:drawing>
          <wp:inline distT="0" distB="0" distL="0" distR="0" wp14:anchorId="3FB4E3FA" wp14:editId="3C658C3B">
            <wp:extent cx="2143642" cy="2773680"/>
            <wp:effectExtent l="0" t="0" r="9525" b="7620"/>
            <wp:docPr id="1372007929" name="Picture 1" descr="A community initiative offers a free septic system pump-out service for eligible low-income households in Roanoke Valley-Alleghany, Virginia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07929" name="Picture 1" descr="A community initiative offers a free septic system pump-out service for eligible low-income households in Roanoke Valley-Alleghany, Virginia.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293" cy="27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036">
        <w:rPr>
          <w:rFonts w:ascii="Segoe UI Emoji" w:eastAsia="Segoe UI Emoji" w:hAnsi="Segoe UI Emoji" w:cs="Segoe UI Emoji"/>
          <w:noProof/>
        </w:rPr>
        <w:drawing>
          <wp:inline distT="0" distB="0" distL="0" distR="0" wp14:anchorId="5293033C" wp14:editId="05203263">
            <wp:extent cx="2232660" cy="2790824"/>
            <wp:effectExtent l="0" t="0" r="0" b="0"/>
            <wp:docPr id="1526521298" name="Picture 2" descr="A program offering free septic pump-outs to eligible Craig County residents, reducing environmental impacts and property damag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521298" name="Picture 2" descr="A program offering free septic pump-outs to eligible Craig County residents, reducing environmental impacts and property damage.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881" cy="281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F1918" w14:textId="3C5270D9" w:rsidR="2B131D07" w:rsidRDefault="2B131D07" w:rsidP="3191BAA0">
      <w:pPr>
        <w:rPr>
          <w:rFonts w:ascii="Segoe UI Emoji" w:eastAsia="Segoe UI Emoji" w:hAnsi="Segoe UI Emoji" w:cs="Segoe UI Emoji"/>
        </w:rPr>
      </w:pPr>
      <w:r w:rsidRPr="6B29EBC0">
        <w:rPr>
          <w:rFonts w:ascii="Segoe UI Emoji" w:eastAsia="Segoe UI Emoji" w:hAnsi="Segoe UI Emoji" w:cs="Segoe UI Emoji"/>
        </w:rPr>
        <w:t>🏠</w:t>
      </w:r>
      <w:r w:rsidR="00783502">
        <w:rPr>
          <w:rFonts w:ascii="Segoe UI Emoji" w:eastAsia="Segoe UI Emoji" w:hAnsi="Segoe UI Emoji" w:cs="Segoe UI Emoji"/>
        </w:rPr>
        <w:t>Craig</w:t>
      </w:r>
      <w:r w:rsidR="392BBF97">
        <w:t xml:space="preserve"> County </w:t>
      </w:r>
      <w:r w:rsidR="769F0CE4">
        <w:t>residents</w:t>
      </w:r>
      <w:r w:rsidR="392BBF97">
        <w:t xml:space="preserve"> with septic systems – you</w:t>
      </w:r>
      <w:r w:rsidR="56DB0D4E">
        <w:t>r household</w:t>
      </w:r>
      <w:r w:rsidR="392BBF97">
        <w:t xml:space="preserve"> may </w:t>
      </w:r>
      <w:r w:rsidR="2BCDCDC3">
        <w:t>qualify</w:t>
      </w:r>
      <w:r w:rsidR="392BBF97">
        <w:t xml:space="preserve"> for a FREE septic tank pump-out</w:t>
      </w:r>
      <w:r w:rsidR="6C3B56A3">
        <w:t>!</w:t>
      </w:r>
      <w:r w:rsidR="356807B4">
        <w:t xml:space="preserve"> </w:t>
      </w:r>
      <w:r w:rsidR="05B9D2BA" w:rsidRPr="6B29EBC0">
        <w:rPr>
          <w:rFonts w:ascii="Segoe UI Emoji" w:eastAsia="Segoe UI Emoji" w:hAnsi="Segoe UI Emoji" w:cs="Segoe UI Emoji"/>
        </w:rPr>
        <w:t>🚽</w:t>
      </w:r>
    </w:p>
    <w:p w14:paraId="3B40FA7C" w14:textId="7C097351" w:rsidR="63A7D7B0" w:rsidRDefault="63A7D7B0" w:rsidP="3191BAA0">
      <w:pPr>
        <w:rPr>
          <w:rFonts w:ascii="Segoe UI Emoji" w:eastAsia="Segoe UI Emoji" w:hAnsi="Segoe UI Emoji" w:cs="Segoe UI Emoji"/>
        </w:rPr>
      </w:pPr>
      <w:r w:rsidRPr="6B29EBC0">
        <w:rPr>
          <w:rFonts w:ascii="Segoe UI Emoji" w:eastAsia="Segoe UI Emoji" w:hAnsi="Segoe UI Emoji" w:cs="Segoe UI Emoji"/>
        </w:rPr>
        <w:t>💧</w:t>
      </w:r>
      <w:r w:rsidR="292ED6E0" w:rsidRPr="6B29EBC0">
        <w:rPr>
          <w:rFonts w:ascii="Aptos" w:eastAsia="Aptos" w:hAnsi="Aptos" w:cs="Aptos"/>
          <w:color w:val="000000" w:themeColor="text1"/>
        </w:rPr>
        <w:t>This program aims to reduce the environmental impacts and property damage caused by failed septic systems.</w:t>
      </w:r>
      <w:r w:rsidR="5548DE5E" w:rsidRPr="6B29EBC0">
        <w:rPr>
          <w:rFonts w:ascii="Aptos" w:eastAsia="Aptos" w:hAnsi="Aptos" w:cs="Aptos"/>
          <w:color w:val="000000" w:themeColor="text1"/>
        </w:rPr>
        <w:t xml:space="preserve"> </w:t>
      </w:r>
    </w:p>
    <w:p w14:paraId="334C107F" w14:textId="1FCEC62B" w:rsidR="1986B19A" w:rsidRDefault="1986B19A" w:rsidP="3191BAA0">
      <w:pPr>
        <w:rPr>
          <w:rFonts w:ascii="Aptos" w:eastAsia="Aptos" w:hAnsi="Aptos" w:cs="Aptos"/>
        </w:rPr>
      </w:pPr>
      <w:r w:rsidRPr="6B29EBC0">
        <w:rPr>
          <w:rFonts w:ascii="Aptos" w:eastAsia="Aptos" w:hAnsi="Aptos" w:cs="Aptos"/>
        </w:rPr>
        <w:t xml:space="preserve">This grant program is through the Roanoke Valley-Alleghany Regional Commission in partnership with </w:t>
      </w:r>
      <w:r w:rsidR="00FE0CF1">
        <w:rPr>
          <w:rFonts w:ascii="Aptos" w:eastAsia="Aptos" w:hAnsi="Aptos" w:cs="Aptos"/>
        </w:rPr>
        <w:t>Craig</w:t>
      </w:r>
      <w:r w:rsidR="00363376">
        <w:rPr>
          <w:rFonts w:ascii="Aptos" w:eastAsia="Aptos" w:hAnsi="Aptos" w:cs="Aptos"/>
        </w:rPr>
        <w:t xml:space="preserve"> County and the Virginia Environmental Endowment</w:t>
      </w:r>
      <w:r w:rsidRPr="6B29EBC0">
        <w:rPr>
          <w:rFonts w:ascii="Aptos" w:eastAsia="Aptos" w:hAnsi="Aptos" w:cs="Aptos"/>
        </w:rPr>
        <w:t>.</w:t>
      </w:r>
      <w:r w:rsidR="0057717B">
        <w:rPr>
          <w:rFonts w:ascii="Aptos" w:eastAsia="Aptos" w:hAnsi="Aptos" w:cs="Aptos"/>
        </w:rPr>
        <w:t xml:space="preserve"> </w:t>
      </w:r>
      <w:r w:rsidR="0057717B">
        <w:rPr>
          <w:rFonts w:ascii="Aptos" w:eastAsia="Aptos" w:hAnsi="Aptos" w:cs="Aptos"/>
        </w:rPr>
        <w:t xml:space="preserve">Craig County households at or below 80% of the area median income are eligible to apply for this program.  </w:t>
      </w:r>
    </w:p>
    <w:p w14:paraId="0795C6CF" w14:textId="38C45A15" w:rsidR="3191BAA0" w:rsidRDefault="4D962269" w:rsidP="3191BAA0">
      <w:r w:rsidRPr="6B29EBC0">
        <w:rPr>
          <w:rFonts w:ascii="Segoe UI Emoji" w:eastAsia="Segoe UI Emoji" w:hAnsi="Segoe UI Emoji" w:cs="Segoe UI Emoji"/>
        </w:rPr>
        <w:t>✅</w:t>
      </w:r>
      <w:r w:rsidR="001D0605">
        <w:rPr>
          <w:rFonts w:ascii="Segoe UI Emoji" w:eastAsia="Segoe UI Emoji" w:hAnsi="Segoe UI Emoji" w:cs="Segoe UI Emoji"/>
        </w:rPr>
        <w:t xml:space="preserve"> See </w:t>
      </w:r>
      <w:r w:rsidR="0057717B">
        <w:rPr>
          <w:rFonts w:ascii="Segoe UI Emoji" w:eastAsia="Segoe UI Emoji" w:hAnsi="Segoe UI Emoji" w:cs="Segoe UI Emoji"/>
        </w:rPr>
        <w:t xml:space="preserve">eligibility </w:t>
      </w:r>
      <w:r w:rsidR="001D0605">
        <w:rPr>
          <w:rFonts w:ascii="Segoe UI Emoji" w:eastAsia="Segoe UI Emoji" w:hAnsi="Segoe UI Emoji" w:cs="Segoe UI Emoji"/>
        </w:rPr>
        <w:t xml:space="preserve">details and </w:t>
      </w:r>
      <w:r w:rsidR="001D0605">
        <w:t>a</w:t>
      </w:r>
      <w:r>
        <w:t xml:space="preserve">pply </w:t>
      </w:r>
      <w:r w:rsidR="001D0605">
        <w:t>n</w:t>
      </w:r>
      <w:r>
        <w:t xml:space="preserve">ow:  </w:t>
      </w:r>
      <w:r w:rsidR="0057717B" w:rsidRPr="0057717B">
        <w:t>https://engage.rvarc.org/septic</w:t>
      </w:r>
    </w:p>
    <w:p w14:paraId="681653F2" w14:textId="2BEAF44A" w:rsidR="3191BAA0" w:rsidRDefault="0F97161E" w:rsidP="6B29EBC0">
      <w:pPr>
        <w:rPr>
          <w:rFonts w:ascii="Aptos" w:eastAsia="Aptos" w:hAnsi="Aptos" w:cs="Aptos"/>
        </w:rPr>
      </w:pPr>
      <w:r w:rsidRPr="38DF4742">
        <w:rPr>
          <w:rFonts w:ascii="Aptos" w:eastAsia="Aptos" w:hAnsi="Aptos" w:cs="Aptos"/>
        </w:rPr>
        <w:t>Que</w:t>
      </w:r>
      <w:r w:rsidR="74A8FE60" w:rsidRPr="38DF4742">
        <w:rPr>
          <w:rFonts w:ascii="Aptos" w:eastAsia="Aptos" w:hAnsi="Aptos" w:cs="Aptos"/>
        </w:rPr>
        <w:t>s</w:t>
      </w:r>
      <w:r w:rsidRPr="38DF4742">
        <w:rPr>
          <w:rFonts w:ascii="Aptos" w:eastAsia="Aptos" w:hAnsi="Aptos" w:cs="Aptos"/>
        </w:rPr>
        <w:t xml:space="preserve">tions? Contact Terra </w:t>
      </w:r>
      <w:proofErr w:type="spellStart"/>
      <w:r w:rsidRPr="38DF4742">
        <w:rPr>
          <w:rFonts w:ascii="Aptos" w:eastAsia="Aptos" w:hAnsi="Aptos" w:cs="Aptos"/>
        </w:rPr>
        <w:t>F</w:t>
      </w:r>
      <w:r w:rsidR="01E636D1" w:rsidRPr="38DF4742">
        <w:rPr>
          <w:rFonts w:ascii="Aptos" w:eastAsia="Aptos" w:hAnsi="Aptos" w:cs="Aptos"/>
        </w:rPr>
        <w:t>amu</w:t>
      </w:r>
      <w:r w:rsidRPr="38DF4742">
        <w:rPr>
          <w:rFonts w:ascii="Aptos" w:eastAsia="Aptos" w:hAnsi="Aptos" w:cs="Aptos"/>
        </w:rPr>
        <w:t>liner</w:t>
      </w:r>
      <w:proofErr w:type="spellEnd"/>
      <w:r w:rsidRPr="38DF4742">
        <w:rPr>
          <w:rFonts w:ascii="Aptos" w:eastAsia="Aptos" w:hAnsi="Aptos" w:cs="Aptos"/>
        </w:rPr>
        <w:t xml:space="preserve"> at </w:t>
      </w:r>
      <w:hyperlink r:id="rId7">
        <w:r w:rsidRPr="38DF4742">
          <w:rPr>
            <w:rStyle w:val="Hyperlink"/>
            <w:rFonts w:ascii="Aptos" w:eastAsia="Aptos" w:hAnsi="Aptos" w:cs="Aptos"/>
          </w:rPr>
          <w:t>t</w:t>
        </w:r>
        <w:r w:rsidR="1FE97E00" w:rsidRPr="38DF4742">
          <w:rPr>
            <w:rStyle w:val="Hyperlink"/>
            <w:rFonts w:ascii="Aptos" w:eastAsia="Aptos" w:hAnsi="Aptos" w:cs="Aptos"/>
          </w:rPr>
          <w:t>f</w:t>
        </w:r>
        <w:r w:rsidR="628E6BA1" w:rsidRPr="38DF4742">
          <w:rPr>
            <w:rStyle w:val="Hyperlink"/>
            <w:rFonts w:ascii="Aptos" w:eastAsia="Aptos" w:hAnsi="Aptos" w:cs="Aptos"/>
          </w:rPr>
          <w:t>amu</w:t>
        </w:r>
        <w:r w:rsidRPr="38DF4742">
          <w:rPr>
            <w:rStyle w:val="Hyperlink"/>
            <w:rFonts w:ascii="Aptos" w:eastAsia="Aptos" w:hAnsi="Aptos" w:cs="Aptos"/>
          </w:rPr>
          <w:t>liner@rvarc.org</w:t>
        </w:r>
      </w:hyperlink>
      <w:r w:rsidRPr="38DF4742">
        <w:rPr>
          <w:rFonts w:ascii="Aptos" w:eastAsia="Aptos" w:hAnsi="Aptos" w:cs="Aptos"/>
        </w:rPr>
        <w:t xml:space="preserve"> or call 540-343-4417</w:t>
      </w:r>
      <w:r w:rsidR="00363376">
        <w:rPr>
          <w:rFonts w:ascii="Aptos" w:eastAsia="Aptos" w:hAnsi="Aptos" w:cs="Aptos"/>
        </w:rPr>
        <w:t xml:space="preserve"> </w:t>
      </w:r>
      <w:r w:rsidR="00FE0CF1">
        <w:rPr>
          <w:rFonts w:ascii="Aptos" w:eastAsia="Aptos" w:hAnsi="Aptos" w:cs="Aptos"/>
        </w:rPr>
        <w:t>ext.</w:t>
      </w:r>
      <w:r w:rsidR="00363376">
        <w:rPr>
          <w:rFonts w:ascii="Aptos" w:eastAsia="Aptos" w:hAnsi="Aptos" w:cs="Aptos"/>
        </w:rPr>
        <w:t xml:space="preserve"> 304</w:t>
      </w:r>
      <w:r w:rsidRPr="38DF4742">
        <w:rPr>
          <w:rFonts w:ascii="Aptos" w:eastAsia="Aptos" w:hAnsi="Aptos" w:cs="Aptos"/>
        </w:rPr>
        <w:t>.</w:t>
      </w:r>
    </w:p>
    <w:sectPr w:rsidR="3191B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FB62EF"/>
    <w:rsid w:val="00041036"/>
    <w:rsid w:val="001D0605"/>
    <w:rsid w:val="001D162F"/>
    <w:rsid w:val="00363376"/>
    <w:rsid w:val="00555C7F"/>
    <w:rsid w:val="0057717B"/>
    <w:rsid w:val="00771DDB"/>
    <w:rsid w:val="00783502"/>
    <w:rsid w:val="007C7768"/>
    <w:rsid w:val="007E1B22"/>
    <w:rsid w:val="00B1173F"/>
    <w:rsid w:val="00D3782C"/>
    <w:rsid w:val="00D90E3D"/>
    <w:rsid w:val="00E8340F"/>
    <w:rsid w:val="00F20C6C"/>
    <w:rsid w:val="00FE0CF1"/>
    <w:rsid w:val="010B5920"/>
    <w:rsid w:val="01E636D1"/>
    <w:rsid w:val="03BD9A35"/>
    <w:rsid w:val="03EA0E8A"/>
    <w:rsid w:val="05B9D2BA"/>
    <w:rsid w:val="06634F6B"/>
    <w:rsid w:val="0B92C148"/>
    <w:rsid w:val="0D255BF6"/>
    <w:rsid w:val="0E06D388"/>
    <w:rsid w:val="0F97161E"/>
    <w:rsid w:val="10C92215"/>
    <w:rsid w:val="11EA58D7"/>
    <w:rsid w:val="15CB1286"/>
    <w:rsid w:val="16286240"/>
    <w:rsid w:val="1986B19A"/>
    <w:rsid w:val="1CA9666E"/>
    <w:rsid w:val="1D314BCB"/>
    <w:rsid w:val="1FE97E00"/>
    <w:rsid w:val="2267AB6C"/>
    <w:rsid w:val="25833A90"/>
    <w:rsid w:val="27962CF7"/>
    <w:rsid w:val="292ED6E0"/>
    <w:rsid w:val="2B053353"/>
    <w:rsid w:val="2B131D07"/>
    <w:rsid w:val="2BCDCDC3"/>
    <w:rsid w:val="3191BAA0"/>
    <w:rsid w:val="31FB62EF"/>
    <w:rsid w:val="346A8A62"/>
    <w:rsid w:val="35522CEA"/>
    <w:rsid w:val="356807B4"/>
    <w:rsid w:val="375E15AF"/>
    <w:rsid w:val="38DF4742"/>
    <w:rsid w:val="38F0DE15"/>
    <w:rsid w:val="392BBF97"/>
    <w:rsid w:val="3947D4FF"/>
    <w:rsid w:val="3A54DFC3"/>
    <w:rsid w:val="3E2E7962"/>
    <w:rsid w:val="3FC224C8"/>
    <w:rsid w:val="40595C00"/>
    <w:rsid w:val="4327FC80"/>
    <w:rsid w:val="49F36410"/>
    <w:rsid w:val="4B46001C"/>
    <w:rsid w:val="4C0F5824"/>
    <w:rsid w:val="4D962269"/>
    <w:rsid w:val="51281743"/>
    <w:rsid w:val="5338E1EF"/>
    <w:rsid w:val="54387D8A"/>
    <w:rsid w:val="5548DE5E"/>
    <w:rsid w:val="5631FF1A"/>
    <w:rsid w:val="56DB0D4E"/>
    <w:rsid w:val="579FB9B0"/>
    <w:rsid w:val="57DADAD4"/>
    <w:rsid w:val="580910E9"/>
    <w:rsid w:val="59572DA4"/>
    <w:rsid w:val="59E78605"/>
    <w:rsid w:val="5B33E1CA"/>
    <w:rsid w:val="617055E8"/>
    <w:rsid w:val="628E6BA1"/>
    <w:rsid w:val="63703EE8"/>
    <w:rsid w:val="63A7D7B0"/>
    <w:rsid w:val="65766300"/>
    <w:rsid w:val="686A1394"/>
    <w:rsid w:val="6A07C0BB"/>
    <w:rsid w:val="6AFDC182"/>
    <w:rsid w:val="6B29EBC0"/>
    <w:rsid w:val="6BB465D7"/>
    <w:rsid w:val="6BCBC33E"/>
    <w:rsid w:val="6C3B56A3"/>
    <w:rsid w:val="6C5D1201"/>
    <w:rsid w:val="6FA917D3"/>
    <w:rsid w:val="726085C4"/>
    <w:rsid w:val="74A8FE60"/>
    <w:rsid w:val="75A3C2FE"/>
    <w:rsid w:val="769F0CE4"/>
    <w:rsid w:val="7A004686"/>
    <w:rsid w:val="7CC0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2017"/>
  <w15:chartTrackingRefBased/>
  <w15:docId w15:val="{B30C1762-82D9-4E37-914A-3934A15E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3191BA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muliner@rvar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engage.rvarc.org/septi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Mahuron</dc:creator>
  <cp:keywords/>
  <dc:description/>
  <cp:lastModifiedBy>Jessica Mahuron</cp:lastModifiedBy>
  <cp:revision>13</cp:revision>
  <dcterms:created xsi:type="dcterms:W3CDTF">2026-04-01T15:00:00Z</dcterms:created>
  <dcterms:modified xsi:type="dcterms:W3CDTF">2026-04-01T15:35:00Z</dcterms:modified>
</cp:coreProperties>
</file>